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67" w:rsidRDefault="006A4D67" w:rsidP="006A4D67">
      <w:pPr>
        <w:widowControl w:val="0"/>
        <w:autoSpaceDE w:val="0"/>
        <w:autoSpaceDN w:val="0"/>
        <w:spacing w:before="20"/>
        <w:contextualSpacing/>
        <w:jc w:val="center"/>
        <w:rPr>
          <w:rFonts w:eastAsia="Times New Roman"/>
          <w:sz w:val="28"/>
          <w:szCs w:val="28"/>
        </w:rPr>
      </w:pPr>
      <w:r>
        <w:rPr>
          <w:noProof/>
        </w:rPr>
        <w:drawing>
          <wp:inline distT="0" distB="0" distL="0" distR="0" wp14:anchorId="72243160" wp14:editId="6D96BA14">
            <wp:extent cx="581025" cy="566619"/>
            <wp:effectExtent l="0" t="0" r="0" b="508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43" b="4117"/>
                    <a:stretch/>
                  </pic:blipFill>
                  <pic:spPr bwMode="auto">
                    <a:xfrm>
                      <a:off x="0" y="0"/>
                      <a:ext cx="590850" cy="5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D67" w:rsidRPr="006A4D67" w:rsidRDefault="006A4D67" w:rsidP="006A4D67">
      <w:pPr>
        <w:widowControl w:val="0"/>
        <w:autoSpaceDE w:val="0"/>
        <w:autoSpaceDN w:val="0"/>
        <w:spacing w:before="20"/>
        <w:contextualSpacing/>
        <w:jc w:val="center"/>
        <w:rPr>
          <w:rFonts w:eastAsia="Times New Roman"/>
          <w:spacing w:val="-7"/>
          <w:sz w:val="28"/>
          <w:szCs w:val="28"/>
        </w:rPr>
      </w:pPr>
      <w:r w:rsidRPr="006A4D67">
        <w:rPr>
          <w:rFonts w:eastAsia="Times New Roman"/>
          <w:sz w:val="28"/>
          <w:szCs w:val="28"/>
        </w:rPr>
        <w:t>ПРОФЕССИОНАЛЬНЫЙ</w:t>
      </w:r>
      <w:r w:rsidRPr="006A4D67">
        <w:rPr>
          <w:rFonts w:eastAsia="Times New Roman"/>
          <w:spacing w:val="-7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СОЮЗ</w:t>
      </w:r>
      <w:r w:rsidRPr="006A4D67">
        <w:rPr>
          <w:rFonts w:eastAsia="Times New Roman"/>
          <w:spacing w:val="-4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РАБОТНИКОВ</w:t>
      </w:r>
      <w:r w:rsidRPr="006A4D67">
        <w:rPr>
          <w:rFonts w:eastAsia="Times New Roman"/>
          <w:spacing w:val="-5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НАРОДНОГО</w:t>
      </w:r>
      <w:r w:rsidRPr="006A4D67">
        <w:rPr>
          <w:rFonts w:eastAsia="Times New Roman"/>
          <w:spacing w:val="-6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ОБРАЗОВАНИЯ</w:t>
      </w:r>
      <w:r w:rsidRPr="006A4D67">
        <w:rPr>
          <w:rFonts w:eastAsia="Times New Roman"/>
          <w:spacing w:val="-5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И</w:t>
      </w:r>
      <w:r w:rsidRPr="006A4D67">
        <w:rPr>
          <w:rFonts w:eastAsia="Times New Roman"/>
          <w:spacing w:val="-6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НАУКИ</w:t>
      </w:r>
      <w:r>
        <w:rPr>
          <w:rFonts w:eastAsia="Times New Roman"/>
          <w:spacing w:val="-7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РОССИЙСКОЙ</w:t>
      </w:r>
      <w:r w:rsidRPr="006A4D67">
        <w:rPr>
          <w:rFonts w:eastAsia="Times New Roman"/>
          <w:spacing w:val="-6"/>
          <w:sz w:val="28"/>
          <w:szCs w:val="28"/>
        </w:rPr>
        <w:t xml:space="preserve"> </w:t>
      </w:r>
      <w:r w:rsidRPr="006A4D67">
        <w:rPr>
          <w:rFonts w:eastAsia="Times New Roman"/>
          <w:sz w:val="28"/>
          <w:szCs w:val="28"/>
        </w:rPr>
        <w:t>ФЕДЕРАЦИИ</w:t>
      </w:r>
    </w:p>
    <w:p w:rsidR="006A4D67" w:rsidRPr="006A4D67" w:rsidRDefault="006A4D67" w:rsidP="006A4D67">
      <w:pPr>
        <w:pStyle w:val="TableParagraph"/>
        <w:contextualSpacing/>
        <w:jc w:val="center"/>
        <w:rPr>
          <w:b/>
          <w:sz w:val="28"/>
          <w:szCs w:val="28"/>
        </w:rPr>
      </w:pPr>
      <w:r w:rsidRPr="006A4D67">
        <w:rPr>
          <w:b/>
          <w:sz w:val="28"/>
          <w:szCs w:val="28"/>
        </w:rPr>
        <w:t>ПЕРВИЧНАЯ ПРОФСОЮЗНАЯ ОРГАНИЗАЦИЯ МУНИЦИПАЛЬНОГО БЮДЖЕТНОГО ОБЩЕОБ</w:t>
      </w:r>
      <w:r>
        <w:rPr>
          <w:b/>
          <w:sz w:val="28"/>
          <w:szCs w:val="28"/>
        </w:rPr>
        <w:t>РАЗОВАТЕЛЬНОГО УЧРЕЖДЕНИЯ «НОВОЗАРЬЕ</w:t>
      </w:r>
      <w:r w:rsidRPr="006A4D67">
        <w:rPr>
          <w:b/>
          <w:sz w:val="28"/>
          <w:szCs w:val="28"/>
        </w:rPr>
        <w:t>ВСКАЯ ШКОЛА»</w:t>
      </w:r>
    </w:p>
    <w:p w:rsidR="006A4D67" w:rsidRPr="006A4D67" w:rsidRDefault="006A4D67" w:rsidP="006A4D67">
      <w:pPr>
        <w:pStyle w:val="TableParagraph"/>
        <w:contextualSpacing/>
        <w:jc w:val="center"/>
        <w:rPr>
          <w:b/>
          <w:sz w:val="28"/>
          <w:szCs w:val="28"/>
        </w:rPr>
      </w:pPr>
      <w:r w:rsidRPr="006A4D67">
        <w:rPr>
          <w:b/>
          <w:sz w:val="28"/>
          <w:szCs w:val="28"/>
        </w:rPr>
        <w:t>ПРОФЕССИОНАЛЬНОГО СОЮЗА РАБОТНИКОВ</w:t>
      </w:r>
    </w:p>
    <w:p w:rsidR="006A4D67" w:rsidRPr="006A4D67" w:rsidRDefault="006A4D67" w:rsidP="006A4D67">
      <w:pPr>
        <w:pStyle w:val="TableParagraph"/>
        <w:contextualSpacing/>
        <w:jc w:val="center"/>
        <w:rPr>
          <w:b/>
          <w:sz w:val="28"/>
          <w:szCs w:val="28"/>
        </w:rPr>
      </w:pPr>
      <w:r w:rsidRPr="006A4D67">
        <w:rPr>
          <w:b/>
          <w:sz w:val="28"/>
          <w:szCs w:val="28"/>
        </w:rPr>
        <w:t>НАРОДНОГО ОБРАЗОВАНИЯ</w:t>
      </w:r>
      <w:r>
        <w:rPr>
          <w:b/>
          <w:sz w:val="28"/>
          <w:szCs w:val="28"/>
        </w:rPr>
        <w:t xml:space="preserve"> И НАУКИ РОССИЙСКОЙ </w:t>
      </w:r>
      <w:r w:rsidRPr="006A4D67">
        <w:rPr>
          <w:b/>
          <w:sz w:val="28"/>
          <w:szCs w:val="28"/>
        </w:rPr>
        <w:t>ФЕДЕРАЦИИ</w:t>
      </w:r>
    </w:p>
    <w:p w:rsidR="006A4D67" w:rsidRPr="006A4D67" w:rsidRDefault="006A4D67" w:rsidP="006A4D67">
      <w:pPr>
        <w:pStyle w:val="TableParagraph"/>
        <w:contextualSpacing/>
        <w:jc w:val="center"/>
        <w:rPr>
          <w:b/>
          <w:sz w:val="28"/>
          <w:szCs w:val="28"/>
        </w:rPr>
      </w:pPr>
      <w:r w:rsidRPr="006A4D67">
        <w:rPr>
          <w:b/>
          <w:sz w:val="28"/>
          <w:szCs w:val="28"/>
        </w:rPr>
        <w:t>СТАРОБЕШЕВСКОГО МУНИЦИПАЛЬНОГО ОКРУГА</w:t>
      </w:r>
    </w:p>
    <w:p w:rsidR="006A4D67" w:rsidRPr="00071FB3" w:rsidRDefault="006A4D67" w:rsidP="006A4D67">
      <w:pPr>
        <w:spacing w:line="235" w:lineRule="auto"/>
        <w:ind w:right="200"/>
        <w:jc w:val="center"/>
        <w:rPr>
          <w:rFonts w:eastAsia="Times New Roman"/>
          <w:b/>
          <w:bCs/>
          <w:sz w:val="32"/>
          <w:szCs w:val="32"/>
        </w:rPr>
      </w:pPr>
      <w:r w:rsidRPr="006A4D67">
        <w:rPr>
          <w:b/>
          <w:sz w:val="28"/>
          <w:szCs w:val="28"/>
        </w:rPr>
        <w:t>В ДОНЕЦКОЙ НАРОДНОЙ РЕСПУБЛИКЕ</w:t>
      </w:r>
    </w:p>
    <w:p w:rsidR="006A4D67" w:rsidRDefault="006A4D67" w:rsidP="006A4D67">
      <w:pPr>
        <w:spacing w:line="235" w:lineRule="auto"/>
        <w:ind w:right="200"/>
        <w:jc w:val="center"/>
        <w:rPr>
          <w:rFonts w:eastAsia="Times New Roman"/>
          <w:b/>
          <w:bCs/>
          <w:color w:val="44546A" w:themeColor="text2"/>
          <w:sz w:val="32"/>
          <w:szCs w:val="32"/>
        </w:rPr>
      </w:pPr>
    </w:p>
    <w:p w:rsidR="005E6C79" w:rsidRDefault="005E6C79" w:rsidP="006A4D67">
      <w:pPr>
        <w:jc w:val="center"/>
        <w:rPr>
          <w:sz w:val="28"/>
          <w:szCs w:val="28"/>
        </w:rPr>
      </w:pPr>
    </w:p>
    <w:p w:rsidR="006A4D67" w:rsidRDefault="006A4D67" w:rsidP="006A4D67">
      <w:pPr>
        <w:jc w:val="center"/>
        <w:rPr>
          <w:sz w:val="28"/>
          <w:szCs w:val="28"/>
        </w:rPr>
      </w:pPr>
    </w:p>
    <w:p w:rsidR="006A4D67" w:rsidRDefault="006A4D67" w:rsidP="006A4D67">
      <w:pPr>
        <w:jc w:val="center"/>
        <w:rPr>
          <w:sz w:val="28"/>
          <w:szCs w:val="28"/>
        </w:rPr>
      </w:pPr>
    </w:p>
    <w:p w:rsidR="006A4D67" w:rsidRDefault="006A4D67" w:rsidP="006A4D67">
      <w:pPr>
        <w:jc w:val="center"/>
        <w:rPr>
          <w:sz w:val="28"/>
          <w:szCs w:val="28"/>
        </w:rPr>
      </w:pPr>
    </w:p>
    <w:p w:rsidR="006A4D67" w:rsidRDefault="006A4D67" w:rsidP="006A4D67">
      <w:pPr>
        <w:jc w:val="center"/>
        <w:rPr>
          <w:sz w:val="28"/>
          <w:szCs w:val="28"/>
        </w:rPr>
      </w:pPr>
    </w:p>
    <w:p w:rsidR="006A4D67" w:rsidRDefault="006A4D67" w:rsidP="006A4D67">
      <w:pPr>
        <w:jc w:val="center"/>
        <w:rPr>
          <w:sz w:val="28"/>
          <w:szCs w:val="28"/>
        </w:rPr>
      </w:pPr>
    </w:p>
    <w:p w:rsidR="006A4D67" w:rsidRDefault="006A4D67" w:rsidP="006A4D67">
      <w:pPr>
        <w:jc w:val="center"/>
        <w:rPr>
          <w:sz w:val="28"/>
          <w:szCs w:val="28"/>
        </w:rPr>
      </w:pPr>
    </w:p>
    <w:p w:rsidR="006A4D67" w:rsidRDefault="006A4D67" w:rsidP="006A4D67">
      <w:pPr>
        <w:jc w:val="center"/>
        <w:rPr>
          <w:b/>
          <w:sz w:val="32"/>
          <w:szCs w:val="32"/>
        </w:rPr>
      </w:pPr>
      <w:r w:rsidRPr="006A4D67">
        <w:rPr>
          <w:b/>
          <w:sz w:val="32"/>
          <w:szCs w:val="32"/>
        </w:rPr>
        <w:t>ОТЧЕТ О ПРОВЕДЕНИИ МЕРОПРИЯТИЙ ПО ОХРАНЕ ТРУДА В МБОУ</w:t>
      </w:r>
      <w:r>
        <w:rPr>
          <w:b/>
          <w:sz w:val="32"/>
          <w:szCs w:val="32"/>
        </w:rPr>
        <w:t xml:space="preserve"> </w:t>
      </w:r>
      <w:r w:rsidRPr="006A4D67">
        <w:rPr>
          <w:b/>
          <w:sz w:val="32"/>
          <w:szCs w:val="32"/>
        </w:rPr>
        <w:t>«НОВОЗАРЬЕВСКАЯ ШКОЛА»</w:t>
      </w:r>
    </w:p>
    <w:p w:rsidR="006A4D67" w:rsidRDefault="006A4D67" w:rsidP="006A4D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АДМИНИСТРАЦИИ СТРАРОБЕШЕВСКОГО РАЙОНА</w:t>
      </w: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</w:p>
    <w:p w:rsidR="006A4D67" w:rsidRDefault="006A4D67" w:rsidP="00F016C7">
      <w:pPr>
        <w:rPr>
          <w:sz w:val="28"/>
          <w:szCs w:val="28"/>
        </w:rPr>
      </w:pPr>
    </w:p>
    <w:p w:rsidR="006A4D67" w:rsidRPr="006A4D67" w:rsidRDefault="006A4D67" w:rsidP="006A4D67">
      <w:pPr>
        <w:rPr>
          <w:sz w:val="28"/>
          <w:szCs w:val="28"/>
        </w:rPr>
      </w:pPr>
    </w:p>
    <w:p w:rsidR="006A4D67" w:rsidRPr="006A4D67" w:rsidRDefault="006A4D67" w:rsidP="006A4D6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Новозарьевка</w:t>
      </w:r>
      <w:proofErr w:type="spellEnd"/>
      <w:r>
        <w:rPr>
          <w:sz w:val="28"/>
          <w:szCs w:val="28"/>
        </w:rPr>
        <w:t xml:space="preserve">, </w:t>
      </w:r>
      <w:r w:rsidRPr="006A4D67">
        <w:rPr>
          <w:sz w:val="28"/>
          <w:szCs w:val="28"/>
        </w:rPr>
        <w:t>2024 г.</w:t>
      </w:r>
      <w:r>
        <w:rPr>
          <w:sz w:val="28"/>
          <w:szCs w:val="28"/>
        </w:rPr>
        <w:br w:type="page"/>
      </w:r>
    </w:p>
    <w:p w:rsidR="004E75C9" w:rsidRDefault="00C339A1" w:rsidP="004E75C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Общая краткая оценка деятельности представителя Профсоюза </w:t>
      </w:r>
      <w:r w:rsidRPr="00C339A1">
        <w:rPr>
          <w:sz w:val="28"/>
          <w:szCs w:val="28"/>
        </w:rPr>
        <w:t>по вопросам охраны труда первичной профсоюзной организации муниципального бюджетного общеобразовательного учреждения «</w:t>
      </w:r>
      <w:proofErr w:type="spellStart"/>
      <w:r w:rsidRPr="00C339A1">
        <w:rPr>
          <w:sz w:val="28"/>
          <w:szCs w:val="28"/>
        </w:rPr>
        <w:t>Новозарьевская</w:t>
      </w:r>
      <w:proofErr w:type="spellEnd"/>
      <w:r w:rsidRPr="00C339A1">
        <w:rPr>
          <w:sz w:val="28"/>
          <w:szCs w:val="28"/>
        </w:rPr>
        <w:t xml:space="preserve"> школа»</w:t>
      </w:r>
      <w:r>
        <w:rPr>
          <w:sz w:val="28"/>
          <w:szCs w:val="28"/>
        </w:rPr>
        <w:t xml:space="preserve"> </w:t>
      </w:r>
    </w:p>
    <w:p w:rsidR="00C339A1" w:rsidRDefault="00AD27B8" w:rsidP="00AD27B8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Старобешевского</w:t>
      </w:r>
      <w:proofErr w:type="spellEnd"/>
      <w:r>
        <w:rPr>
          <w:sz w:val="28"/>
          <w:szCs w:val="28"/>
        </w:rPr>
        <w:t xml:space="preserve"> района </w:t>
      </w:r>
      <w:r w:rsidR="004E75C9">
        <w:rPr>
          <w:sz w:val="28"/>
          <w:szCs w:val="28"/>
        </w:rPr>
        <w:t xml:space="preserve">за </w:t>
      </w:r>
      <w:r w:rsidR="00C339A1">
        <w:rPr>
          <w:sz w:val="28"/>
          <w:szCs w:val="28"/>
        </w:rPr>
        <w:t>2022-2023 годы:</w:t>
      </w:r>
    </w:p>
    <w:tbl>
      <w:tblPr>
        <w:tblStyle w:val="a3"/>
        <w:tblpPr w:leftFromText="180" w:rightFromText="180" w:vertAnchor="page" w:horzAnchor="margin" w:tblpY="4171"/>
        <w:tblW w:w="5079" w:type="pct"/>
        <w:tblLayout w:type="fixed"/>
        <w:tblLook w:val="04A0" w:firstRow="1" w:lastRow="0" w:firstColumn="1" w:lastColumn="0" w:noHBand="0" w:noVBand="1"/>
      </w:tblPr>
      <w:tblGrid>
        <w:gridCol w:w="723"/>
        <w:gridCol w:w="6174"/>
        <w:gridCol w:w="1614"/>
        <w:gridCol w:w="1321"/>
      </w:tblGrid>
      <w:tr w:rsidR="00AD27B8" w:rsidRPr="006A4D67" w:rsidTr="005C36FF">
        <w:trPr>
          <w:trHeight w:val="340"/>
        </w:trPr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</w:p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6A4D67">
              <w:rPr>
                <w:rFonts w:eastAsiaTheme="minorHAnsi"/>
                <w:sz w:val="24"/>
                <w:szCs w:val="24"/>
                <w:lang w:eastAsia="en-US"/>
              </w:rPr>
              <w:t>пп</w:t>
            </w:r>
            <w:proofErr w:type="spellEnd"/>
          </w:p>
        </w:tc>
        <w:tc>
          <w:tcPr>
            <w:tcW w:w="3140" w:type="pct"/>
          </w:tcPr>
          <w:p w:rsidR="00AD27B8" w:rsidRPr="004E75C9" w:rsidRDefault="00AD27B8" w:rsidP="005C36F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AD27B8" w:rsidRPr="006A4D67" w:rsidRDefault="00AD27B8" w:rsidP="005C36F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Показатели</w:t>
            </w:r>
          </w:p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21" w:type="pct"/>
          </w:tcPr>
          <w:p w:rsidR="00AD27B8" w:rsidRPr="004E75C9" w:rsidRDefault="00AD27B8" w:rsidP="005C36F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за период 2022-2023 </w:t>
            </w:r>
            <w:proofErr w:type="spellStart"/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г.г</w:t>
            </w:r>
            <w:proofErr w:type="spellEnd"/>
            <w:r w:rsidRPr="004E75C9">
              <w:rPr>
                <w:rFonts w:eastAsiaTheme="minorHAns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 xml:space="preserve">Кол-во </w:t>
            </w:r>
          </w:p>
          <w:p w:rsidR="00AD27B8" w:rsidRPr="006A4D67" w:rsidRDefault="00AD27B8" w:rsidP="005C36FF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баллов (максимальное – 5)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40" w:type="pct"/>
          </w:tcPr>
          <w:p w:rsidR="00AD27B8" w:rsidRPr="006A4D67" w:rsidRDefault="00AD27B8" w:rsidP="005C36FF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Количество проведенных обследований (проверок)</w:t>
            </w:r>
          </w:p>
          <w:p w:rsidR="00AD27B8" w:rsidRPr="006A4D67" w:rsidRDefault="00AD27B8" w:rsidP="005C36FF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Уполномоченным Профсоюза по охране труда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2</w:t>
            </w: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Составлено актов проведенных обследований (проверок)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Выявлено нарушений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1.2.1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из них реализовано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rPr>
          <w:trHeight w:val="862"/>
        </w:trPr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40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Количество проведенных обследований (проверок)</w:t>
            </w:r>
          </w:p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совместно с органами исполнительной власти в области промышленной безопасности и охраны труда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3140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Составлено предписаний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2.1.1</w:t>
            </w:r>
          </w:p>
        </w:tc>
        <w:tc>
          <w:tcPr>
            <w:tcW w:w="3140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из них реализовано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Выявлено нарушений требований законодательства об</w:t>
            </w:r>
          </w:p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охране труда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Участие в рассмотрении трудовых споров, связанных с условиями труда (в составе комиссии)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Участие в работе комиссий по расследованию несчастных случаев, происшедших в учреждении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pStyle w:val="TableParagraph"/>
              <w:spacing w:line="276" w:lineRule="exact"/>
              <w:ind w:right="116"/>
              <w:rPr>
                <w:sz w:val="24"/>
                <w:szCs w:val="24"/>
              </w:rPr>
            </w:pPr>
            <w:r w:rsidRPr="004E75C9">
              <w:rPr>
                <w:sz w:val="24"/>
                <w:szCs w:val="24"/>
              </w:rPr>
              <w:t>Обеспеченность</w:t>
            </w:r>
            <w:r w:rsidRPr="004E75C9">
              <w:rPr>
                <w:spacing w:val="-12"/>
                <w:sz w:val="24"/>
                <w:szCs w:val="24"/>
              </w:rPr>
              <w:t xml:space="preserve"> </w:t>
            </w:r>
            <w:r w:rsidRPr="004E75C9">
              <w:rPr>
                <w:sz w:val="24"/>
                <w:szCs w:val="24"/>
              </w:rPr>
              <w:t>работников</w:t>
            </w:r>
            <w:r w:rsidRPr="004E75C9">
              <w:rPr>
                <w:spacing w:val="-12"/>
                <w:sz w:val="24"/>
                <w:szCs w:val="24"/>
              </w:rPr>
              <w:t xml:space="preserve"> в учреждении </w:t>
            </w:r>
            <w:r w:rsidRPr="004E75C9">
              <w:rPr>
                <w:sz w:val="24"/>
                <w:szCs w:val="24"/>
              </w:rPr>
              <w:t xml:space="preserve">спецодеждой, </w:t>
            </w:r>
            <w:proofErr w:type="spellStart"/>
            <w:r w:rsidRPr="004E75C9">
              <w:rPr>
                <w:sz w:val="24"/>
                <w:szCs w:val="24"/>
              </w:rPr>
              <w:t>спецобувью</w:t>
            </w:r>
            <w:proofErr w:type="spellEnd"/>
            <w:r w:rsidRPr="004E75C9">
              <w:rPr>
                <w:sz w:val="24"/>
                <w:szCs w:val="24"/>
              </w:rPr>
              <w:t xml:space="preserve"> и другими СИЗ,</w:t>
            </w:r>
            <w:r w:rsidRPr="004E75C9">
              <w:rPr>
                <w:spacing w:val="40"/>
                <w:sz w:val="24"/>
                <w:szCs w:val="24"/>
              </w:rPr>
              <w:t xml:space="preserve"> </w:t>
            </w:r>
            <w:r w:rsidRPr="004E75C9">
              <w:rPr>
                <w:sz w:val="24"/>
                <w:szCs w:val="24"/>
              </w:rPr>
              <w:t>%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pStyle w:val="TableParagraph"/>
              <w:spacing w:before="138"/>
              <w:ind w:left="11" w:right="1"/>
              <w:jc w:val="both"/>
              <w:rPr>
                <w:sz w:val="24"/>
                <w:szCs w:val="24"/>
              </w:rPr>
            </w:pPr>
            <w:r w:rsidRPr="004E75C9">
              <w:rPr>
                <w:sz w:val="24"/>
                <w:szCs w:val="24"/>
              </w:rPr>
              <w:t>100%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pStyle w:val="TableParagraph"/>
              <w:jc w:val="both"/>
              <w:rPr>
                <w:sz w:val="24"/>
                <w:szCs w:val="24"/>
              </w:rPr>
            </w:pPr>
            <w:r w:rsidRPr="004E75C9">
              <w:rPr>
                <w:sz w:val="24"/>
                <w:szCs w:val="24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40" w:type="pct"/>
          </w:tcPr>
          <w:p w:rsidR="00AD27B8" w:rsidRPr="006A4D67" w:rsidRDefault="00AD27B8" w:rsidP="005C36FF">
            <w:pPr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Количество должностных лиц, у которых осуществлена проверка знаний по вопросам охраны труда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140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Количество членов профсоюзного актива, обученных по вопросам охраны труда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140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6A4D67">
              <w:rPr>
                <w:rFonts w:eastAsiaTheme="minorHAnsi"/>
                <w:sz w:val="24"/>
                <w:szCs w:val="24"/>
                <w:lang w:eastAsia="en-US"/>
              </w:rPr>
              <w:t>Количество вопросов по охране труда, подготовленных и рассмотренных выборными профсоюзными органами</w:t>
            </w:r>
          </w:p>
        </w:tc>
        <w:tc>
          <w:tcPr>
            <w:tcW w:w="821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72" w:type="pct"/>
          </w:tcPr>
          <w:p w:rsidR="00AD27B8" w:rsidRPr="006A4D67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Наличие информации о работе уполномоченного на стенде по охране труда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ежемесячно обновляется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AD27B8" w:rsidRPr="006A4D67" w:rsidTr="005C36FF">
        <w:tc>
          <w:tcPr>
            <w:tcW w:w="367" w:type="pct"/>
          </w:tcPr>
          <w:p w:rsidR="00AD27B8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140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Наличие документации (планы работы, положение о комиссии, протоколы заседаний комиссии, акты проверок, отчеты)</w:t>
            </w:r>
          </w:p>
        </w:tc>
        <w:tc>
          <w:tcPr>
            <w:tcW w:w="821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в папке у председателя профкома и у представителя по охране труда</w:t>
            </w:r>
          </w:p>
        </w:tc>
        <w:tc>
          <w:tcPr>
            <w:tcW w:w="672" w:type="pct"/>
          </w:tcPr>
          <w:p w:rsidR="00AD27B8" w:rsidRPr="004E75C9" w:rsidRDefault="00AD27B8" w:rsidP="005C36F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4E75C9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</w:tbl>
    <w:p w:rsidR="00AD27B8" w:rsidRDefault="00AD27B8" w:rsidP="00F016C7">
      <w:pPr>
        <w:spacing w:line="360" w:lineRule="auto"/>
        <w:contextualSpacing/>
        <w:jc w:val="both"/>
        <w:rPr>
          <w:sz w:val="28"/>
          <w:szCs w:val="28"/>
        </w:rPr>
      </w:pPr>
    </w:p>
    <w:p w:rsidR="0084139A" w:rsidRPr="0084139A" w:rsidRDefault="0084139A" w:rsidP="0084139A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исполнение </w:t>
      </w:r>
      <w:r w:rsidRPr="0084139A">
        <w:rPr>
          <w:sz w:val="28"/>
          <w:szCs w:val="28"/>
        </w:rPr>
        <w:t>Приказ</w:t>
      </w:r>
      <w:r>
        <w:rPr>
          <w:sz w:val="28"/>
          <w:szCs w:val="28"/>
        </w:rPr>
        <w:t xml:space="preserve">а управления образования </w:t>
      </w:r>
      <w:r w:rsidRPr="0084139A">
        <w:rPr>
          <w:sz w:val="28"/>
          <w:szCs w:val="28"/>
        </w:rPr>
        <w:t xml:space="preserve">администрации </w:t>
      </w:r>
      <w:proofErr w:type="spellStart"/>
      <w:r w:rsidRPr="0084139A">
        <w:rPr>
          <w:sz w:val="28"/>
          <w:szCs w:val="28"/>
        </w:rPr>
        <w:t>Старобешевского</w:t>
      </w:r>
      <w:proofErr w:type="spellEnd"/>
      <w:r w:rsidRPr="0084139A">
        <w:rPr>
          <w:sz w:val="28"/>
          <w:szCs w:val="28"/>
        </w:rPr>
        <w:t xml:space="preserve"> муниципального округа</w:t>
      </w:r>
      <w:r>
        <w:rPr>
          <w:sz w:val="28"/>
          <w:szCs w:val="28"/>
        </w:rPr>
        <w:t xml:space="preserve"> </w:t>
      </w:r>
      <w:r w:rsidRPr="0084139A">
        <w:rPr>
          <w:sz w:val="28"/>
          <w:szCs w:val="28"/>
        </w:rPr>
        <w:t>от «19» марта 2024 г. № 14</w:t>
      </w:r>
      <w:r w:rsidRPr="00AD27B8">
        <w:rPr>
          <w:sz w:val="28"/>
          <w:szCs w:val="28"/>
        </w:rPr>
        <w:t xml:space="preserve">_ </w:t>
      </w:r>
      <w:r w:rsidR="00AD27B8" w:rsidRPr="00AD27B8">
        <w:rPr>
          <w:sz w:val="28"/>
          <w:szCs w:val="28"/>
        </w:rPr>
        <w:t xml:space="preserve">совместно </w:t>
      </w:r>
      <w:r w:rsidR="00AD27B8" w:rsidRPr="00AD27B8">
        <w:rPr>
          <w:sz w:val="28"/>
          <w:szCs w:val="28"/>
        </w:rPr>
        <w:lastRenderedPageBreak/>
        <w:t xml:space="preserve">с администрацией </w:t>
      </w:r>
      <w:r w:rsidRPr="0084139A">
        <w:rPr>
          <w:sz w:val="28"/>
          <w:szCs w:val="28"/>
        </w:rPr>
        <w:t xml:space="preserve">был разработан и утвержден </w:t>
      </w:r>
      <w:r>
        <w:rPr>
          <w:sz w:val="28"/>
          <w:szCs w:val="28"/>
        </w:rPr>
        <w:t xml:space="preserve">на заседании профсоюзного комитета (Протокол № 49 от 29.03.2024г.) план мероприятий ко </w:t>
      </w:r>
      <w:r w:rsidRPr="0084139A">
        <w:rPr>
          <w:sz w:val="28"/>
          <w:szCs w:val="28"/>
        </w:rPr>
        <w:t>Дню охраны труда</w:t>
      </w:r>
      <w:r>
        <w:rPr>
          <w:sz w:val="28"/>
          <w:szCs w:val="28"/>
        </w:rPr>
        <w:t xml:space="preserve"> </w:t>
      </w:r>
      <w:r w:rsidRPr="0084139A">
        <w:rPr>
          <w:sz w:val="28"/>
          <w:szCs w:val="28"/>
        </w:rPr>
        <w:t>под девизом: «Влияние изменения климата на безопасность и гигиену труда»</w:t>
      </w:r>
      <w:r>
        <w:rPr>
          <w:sz w:val="28"/>
          <w:szCs w:val="28"/>
        </w:rPr>
        <w:t>:</w:t>
      </w:r>
    </w:p>
    <w:tbl>
      <w:tblPr>
        <w:tblStyle w:val="1"/>
        <w:tblW w:w="9209" w:type="dxa"/>
        <w:tblLook w:val="04A0" w:firstRow="1" w:lastRow="0" w:firstColumn="1" w:lastColumn="0" w:noHBand="0" w:noVBand="1"/>
      </w:tblPr>
      <w:tblGrid>
        <w:gridCol w:w="562"/>
        <w:gridCol w:w="4678"/>
        <w:gridCol w:w="1479"/>
        <w:gridCol w:w="2490"/>
      </w:tblGrid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84139A">
              <w:rPr>
                <w:rFonts w:eastAsia="Calibri"/>
                <w:b/>
                <w:sz w:val="24"/>
                <w:lang w:eastAsia="en-US"/>
              </w:rPr>
              <w:t>№ п/п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84139A">
              <w:rPr>
                <w:rFonts w:eastAsia="Calibri"/>
                <w:b/>
                <w:sz w:val="24"/>
                <w:lang w:eastAsia="en-US"/>
              </w:rPr>
              <w:t>Содержание мероприятий</w:t>
            </w:r>
          </w:p>
        </w:tc>
        <w:tc>
          <w:tcPr>
            <w:tcW w:w="1479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84139A">
              <w:rPr>
                <w:rFonts w:eastAsia="Calibri"/>
                <w:b/>
                <w:sz w:val="24"/>
                <w:lang w:eastAsia="en-US"/>
              </w:rPr>
              <w:t>Дата проведения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b/>
                <w:sz w:val="24"/>
                <w:lang w:eastAsia="en-US"/>
              </w:rPr>
            </w:pPr>
            <w:r w:rsidRPr="0084139A">
              <w:rPr>
                <w:rFonts w:eastAsia="Calibri"/>
                <w:b/>
                <w:sz w:val="24"/>
                <w:lang w:eastAsia="en-US"/>
              </w:rPr>
              <w:t>Ответственные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1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Создание оргкомитета</w:t>
            </w:r>
            <w:r w:rsidRPr="0084139A">
              <w:rPr>
                <w:rFonts w:eastAsia="Calibri"/>
                <w:sz w:val="24"/>
                <w:lang w:eastAsia="en-US"/>
              </w:rPr>
              <w:t xml:space="preserve"> в </w:t>
            </w:r>
            <w:r>
              <w:rPr>
                <w:rFonts w:eastAsia="Calibri"/>
                <w:sz w:val="24"/>
                <w:lang w:eastAsia="en-US"/>
              </w:rPr>
              <w:t xml:space="preserve">школе </w:t>
            </w:r>
            <w:r w:rsidRPr="0084139A">
              <w:rPr>
                <w:rFonts w:eastAsia="Calibri"/>
                <w:sz w:val="24"/>
                <w:lang w:eastAsia="en-US"/>
              </w:rPr>
              <w:t>для организации и проведения мероприятий ко Дню охраны труда</w:t>
            </w:r>
          </w:p>
        </w:tc>
        <w:tc>
          <w:tcPr>
            <w:tcW w:w="1479" w:type="dxa"/>
            <w:vAlign w:val="center"/>
          </w:tcPr>
          <w:p w:rsidR="0084139A" w:rsidRPr="0084139A" w:rsidRDefault="0084139A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</w:t>
            </w:r>
            <w:r w:rsidRPr="0084139A">
              <w:rPr>
                <w:rFonts w:eastAsia="Calibri"/>
                <w:sz w:val="24"/>
                <w:lang w:eastAsia="en-US"/>
              </w:rPr>
              <w:t>о 8</w:t>
            </w:r>
            <w:r w:rsidR="00D402D9">
              <w:rPr>
                <w:rFonts w:eastAsia="Calibri"/>
                <w:sz w:val="24"/>
                <w:lang w:eastAsia="en-US"/>
              </w:rPr>
              <w:t>.04. 2024 г.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 xml:space="preserve">Директор </w:t>
            </w:r>
            <w:proofErr w:type="spellStart"/>
            <w:r w:rsidR="009B2299">
              <w:rPr>
                <w:rFonts w:eastAsia="Calibri"/>
                <w:sz w:val="24"/>
                <w:lang w:eastAsia="en-US"/>
              </w:rPr>
              <w:t>Метык</w:t>
            </w:r>
            <w:proofErr w:type="spellEnd"/>
            <w:r w:rsidR="009B2299">
              <w:rPr>
                <w:rFonts w:eastAsia="Calibri"/>
                <w:sz w:val="24"/>
                <w:lang w:eastAsia="en-US"/>
              </w:rPr>
              <w:t xml:space="preserve"> Т.Н.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2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Распространение обращения Республиканского оргкомитета к работникам учреждений образования</w:t>
            </w:r>
          </w:p>
        </w:tc>
        <w:tc>
          <w:tcPr>
            <w:tcW w:w="1479" w:type="dxa"/>
            <w:vAlign w:val="center"/>
          </w:tcPr>
          <w:p w:rsidR="0084139A" w:rsidRPr="0084139A" w:rsidRDefault="009B229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о </w:t>
            </w:r>
            <w:r>
              <w:rPr>
                <w:rFonts w:eastAsia="Calibri"/>
                <w:sz w:val="24"/>
                <w:lang w:eastAsia="en-US"/>
              </w:rPr>
              <w:t>10</w:t>
            </w:r>
            <w:r w:rsidR="00D402D9">
              <w:rPr>
                <w:rFonts w:eastAsia="Calibri"/>
                <w:sz w:val="24"/>
                <w:lang w:eastAsia="en-US"/>
              </w:rPr>
              <w:t>.04.2024 г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Оргкомитет</w:t>
            </w:r>
            <w:r w:rsidR="00D402D9">
              <w:rPr>
                <w:rFonts w:eastAsia="Calibri"/>
                <w:sz w:val="24"/>
                <w:lang w:eastAsia="en-US"/>
              </w:rPr>
              <w:t xml:space="preserve"> школы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3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9B229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Р</w:t>
            </w:r>
            <w:r w:rsidR="009B2299">
              <w:rPr>
                <w:rFonts w:eastAsia="Calibri"/>
                <w:sz w:val="24"/>
                <w:lang w:eastAsia="en-US"/>
              </w:rPr>
              <w:t>азмещение «</w:t>
            </w:r>
            <w:proofErr w:type="spellStart"/>
            <w:r w:rsidR="009B2299">
              <w:rPr>
                <w:rFonts w:eastAsia="Calibri"/>
                <w:sz w:val="24"/>
                <w:lang w:eastAsia="en-US"/>
              </w:rPr>
              <w:t>Сферум</w:t>
            </w:r>
            <w:proofErr w:type="spellEnd"/>
            <w:r w:rsidR="009B2299">
              <w:rPr>
                <w:rFonts w:eastAsia="Calibri"/>
                <w:sz w:val="24"/>
                <w:lang w:eastAsia="en-US"/>
              </w:rPr>
              <w:t>» и на веб-сайте МБОУ «</w:t>
            </w:r>
            <w:proofErr w:type="spellStart"/>
            <w:r w:rsidR="009B2299">
              <w:rPr>
                <w:rFonts w:eastAsia="Calibri"/>
                <w:sz w:val="24"/>
                <w:lang w:eastAsia="en-US"/>
              </w:rPr>
              <w:t>Новозарьевская</w:t>
            </w:r>
            <w:proofErr w:type="spellEnd"/>
            <w:r w:rsidR="009B2299">
              <w:rPr>
                <w:rFonts w:eastAsia="Calibri"/>
                <w:sz w:val="24"/>
                <w:lang w:eastAsia="en-US"/>
              </w:rPr>
              <w:t xml:space="preserve"> школа» информации о подготовке, </w:t>
            </w:r>
            <w:r w:rsidRPr="0084139A">
              <w:rPr>
                <w:rFonts w:eastAsia="Calibri"/>
                <w:sz w:val="24"/>
                <w:lang w:eastAsia="en-US"/>
              </w:rPr>
              <w:t xml:space="preserve">проведении </w:t>
            </w:r>
            <w:r w:rsidR="009B2299">
              <w:rPr>
                <w:rFonts w:eastAsia="Calibri"/>
                <w:sz w:val="24"/>
                <w:lang w:eastAsia="en-US"/>
              </w:rPr>
              <w:t xml:space="preserve">и </w:t>
            </w:r>
            <w:r w:rsidR="009B2299" w:rsidRPr="009B2299">
              <w:rPr>
                <w:rFonts w:eastAsia="Calibri"/>
                <w:sz w:val="24"/>
                <w:lang w:eastAsia="en-US"/>
              </w:rPr>
              <w:t xml:space="preserve">результатах </w:t>
            </w:r>
            <w:r w:rsidR="009B2299">
              <w:rPr>
                <w:rFonts w:eastAsia="Calibri"/>
                <w:sz w:val="24"/>
                <w:lang w:eastAsia="en-US"/>
              </w:rPr>
              <w:t>мероприятий ко Дню охраны труда</w:t>
            </w:r>
          </w:p>
        </w:tc>
        <w:tc>
          <w:tcPr>
            <w:tcW w:w="1479" w:type="dxa"/>
            <w:vAlign w:val="center"/>
          </w:tcPr>
          <w:p w:rsidR="0084139A" w:rsidRPr="0084139A" w:rsidRDefault="009B229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а</w:t>
            </w:r>
            <w:r w:rsidR="0084139A" w:rsidRPr="0084139A">
              <w:rPr>
                <w:rFonts w:eastAsia="Calibri"/>
                <w:sz w:val="24"/>
                <w:lang w:eastAsia="en-US"/>
              </w:rPr>
              <w:t>прель 2024 года</w:t>
            </w:r>
          </w:p>
        </w:tc>
        <w:tc>
          <w:tcPr>
            <w:tcW w:w="2490" w:type="dxa"/>
            <w:vAlign w:val="center"/>
          </w:tcPr>
          <w:p w:rsidR="0084139A" w:rsidRPr="0084139A" w:rsidRDefault="009B2299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9B2299">
              <w:rPr>
                <w:rFonts w:eastAsia="Calibri"/>
                <w:sz w:val="24"/>
                <w:lang w:eastAsia="en-US"/>
              </w:rPr>
              <w:t>Директор</w:t>
            </w:r>
            <w:r>
              <w:t xml:space="preserve"> </w:t>
            </w:r>
            <w:proofErr w:type="spellStart"/>
            <w:r>
              <w:rPr>
                <w:rFonts w:eastAsia="Calibri"/>
                <w:sz w:val="24"/>
                <w:lang w:eastAsia="en-US"/>
              </w:rPr>
              <w:t>Метык</w:t>
            </w:r>
            <w:proofErr w:type="spellEnd"/>
            <w:r>
              <w:rPr>
                <w:rFonts w:eastAsia="Calibri"/>
                <w:sz w:val="24"/>
                <w:lang w:eastAsia="en-US"/>
              </w:rPr>
              <w:t xml:space="preserve"> Т.Н.,</w:t>
            </w:r>
            <w:r w:rsidRPr="009B2299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>заместитель директора Ефремова Т.С., председатель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ПК</w:t>
            </w:r>
            <w:r>
              <w:rPr>
                <w:rFonts w:eastAsia="Calibri"/>
                <w:sz w:val="24"/>
                <w:lang w:eastAsia="en-US"/>
              </w:rPr>
              <w:t xml:space="preserve"> Колесникова О.В.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4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9B229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Проведение комплексных обследований и целевых проверок состояния охраны труда и безопасности жизнедеятельности в </w:t>
            </w:r>
            <w:r w:rsidR="009B2299">
              <w:rPr>
                <w:rFonts w:eastAsia="Calibri"/>
                <w:sz w:val="24"/>
                <w:lang w:eastAsia="en-US"/>
              </w:rPr>
              <w:t>школе</w:t>
            </w:r>
          </w:p>
        </w:tc>
        <w:tc>
          <w:tcPr>
            <w:tcW w:w="1479" w:type="dxa"/>
            <w:vAlign w:val="center"/>
          </w:tcPr>
          <w:p w:rsidR="0084139A" w:rsidRPr="0084139A" w:rsidRDefault="0084139A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15-19 апреля 2024 года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9B229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Оргкомитет </w:t>
            </w:r>
            <w:r w:rsidR="00D402D9" w:rsidRPr="00D402D9">
              <w:rPr>
                <w:rFonts w:eastAsia="Calibri"/>
                <w:sz w:val="24"/>
                <w:lang w:eastAsia="en-US"/>
              </w:rPr>
              <w:t>школы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5</w:t>
            </w:r>
          </w:p>
        </w:tc>
        <w:tc>
          <w:tcPr>
            <w:tcW w:w="4678" w:type="dxa"/>
            <w:vAlign w:val="center"/>
          </w:tcPr>
          <w:p w:rsidR="0084139A" w:rsidRPr="0084139A" w:rsidRDefault="009B2299" w:rsidP="009B2299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Проведение совещания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>с трудовым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>коллективом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lang w:eastAsia="en-US"/>
              </w:rPr>
              <w:t xml:space="preserve">и индивидуальных бесед </w:t>
            </w:r>
            <w:r w:rsidR="0084139A" w:rsidRPr="0084139A">
              <w:rPr>
                <w:rFonts w:eastAsia="Calibri"/>
                <w:sz w:val="24"/>
                <w:lang w:eastAsia="en-US"/>
              </w:rPr>
              <w:t>на тему: «Влияние изменения климата на безопасность и гигиену труда»</w:t>
            </w:r>
          </w:p>
        </w:tc>
        <w:tc>
          <w:tcPr>
            <w:tcW w:w="1479" w:type="dxa"/>
            <w:vAlign w:val="center"/>
          </w:tcPr>
          <w:p w:rsidR="0084139A" w:rsidRPr="0084139A" w:rsidRDefault="00D402D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а</w:t>
            </w:r>
            <w:r w:rsidR="0084139A" w:rsidRPr="0084139A">
              <w:rPr>
                <w:rFonts w:eastAsia="Calibri"/>
                <w:sz w:val="24"/>
                <w:lang w:eastAsia="en-US"/>
              </w:rPr>
              <w:t>прель 2024 года</w:t>
            </w:r>
          </w:p>
        </w:tc>
        <w:tc>
          <w:tcPr>
            <w:tcW w:w="2490" w:type="dxa"/>
            <w:vAlign w:val="center"/>
          </w:tcPr>
          <w:p w:rsidR="0084139A" w:rsidRPr="0084139A" w:rsidRDefault="009B2299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9B2299">
              <w:rPr>
                <w:rFonts w:eastAsia="Calibri"/>
                <w:sz w:val="24"/>
                <w:lang w:eastAsia="en-US"/>
              </w:rPr>
              <w:t>Директор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lang w:eastAsia="en-US"/>
              </w:rPr>
              <w:t>Метык</w:t>
            </w:r>
            <w:proofErr w:type="spellEnd"/>
            <w:r>
              <w:rPr>
                <w:rFonts w:eastAsia="Calibri"/>
                <w:sz w:val="24"/>
                <w:lang w:eastAsia="en-US"/>
              </w:rPr>
              <w:t xml:space="preserve"> Т.Н., председатель </w:t>
            </w:r>
            <w:r w:rsidR="0084139A" w:rsidRPr="0084139A">
              <w:rPr>
                <w:rFonts w:eastAsia="Calibri"/>
                <w:sz w:val="24"/>
                <w:lang w:eastAsia="en-US"/>
              </w:rPr>
              <w:t>ПК</w:t>
            </w:r>
            <w:r>
              <w:t xml:space="preserve"> </w:t>
            </w:r>
            <w:r w:rsidRPr="009B2299">
              <w:rPr>
                <w:rFonts w:eastAsia="Calibri"/>
                <w:sz w:val="24"/>
                <w:lang w:eastAsia="en-US"/>
              </w:rPr>
              <w:t>Колесникова О.В.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6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О</w:t>
            </w:r>
            <w:r w:rsidR="00D402D9">
              <w:rPr>
                <w:rFonts w:eastAsia="Calibri"/>
                <w:sz w:val="24"/>
                <w:lang w:eastAsia="en-US"/>
              </w:rPr>
              <w:t xml:space="preserve">бновление </w:t>
            </w:r>
            <w:r w:rsidRPr="0084139A">
              <w:rPr>
                <w:rFonts w:eastAsia="Calibri"/>
                <w:sz w:val="24"/>
                <w:lang w:eastAsia="en-US"/>
              </w:rPr>
              <w:t>уголков, стендов ко Дню охраны труда</w:t>
            </w:r>
          </w:p>
        </w:tc>
        <w:tc>
          <w:tcPr>
            <w:tcW w:w="1479" w:type="dxa"/>
            <w:vAlign w:val="center"/>
          </w:tcPr>
          <w:p w:rsidR="0084139A" w:rsidRPr="0084139A" w:rsidRDefault="00D402D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до 22.04.2024 г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Оргкомитет 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7</w:t>
            </w:r>
          </w:p>
        </w:tc>
        <w:tc>
          <w:tcPr>
            <w:tcW w:w="4678" w:type="dxa"/>
            <w:vAlign w:val="center"/>
          </w:tcPr>
          <w:p w:rsidR="0084139A" w:rsidRPr="0084139A" w:rsidRDefault="00D402D9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Участие в к</w:t>
            </w:r>
            <w:r w:rsidR="0084139A" w:rsidRPr="0084139A">
              <w:rPr>
                <w:rFonts w:eastAsia="Calibri"/>
                <w:sz w:val="24"/>
                <w:lang w:eastAsia="en-US"/>
              </w:rPr>
              <w:t>онкурс</w:t>
            </w:r>
            <w:r>
              <w:rPr>
                <w:rFonts w:eastAsia="Calibri"/>
                <w:sz w:val="24"/>
                <w:lang w:eastAsia="en-US"/>
              </w:rPr>
              <w:t>е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плакатов и постеров по охране труда среди сотрудников</w:t>
            </w:r>
          </w:p>
        </w:tc>
        <w:tc>
          <w:tcPr>
            <w:tcW w:w="1479" w:type="dxa"/>
            <w:vAlign w:val="center"/>
          </w:tcPr>
          <w:p w:rsidR="0084139A" w:rsidRPr="0084139A" w:rsidRDefault="00D402D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до 19.04.2024 г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Оргкомитет 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8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Проведение конкурса рисунков среди обучающихся на тему «Охрана труда глазами детей»</w:t>
            </w:r>
          </w:p>
        </w:tc>
        <w:tc>
          <w:tcPr>
            <w:tcW w:w="1479" w:type="dxa"/>
            <w:vAlign w:val="center"/>
          </w:tcPr>
          <w:p w:rsidR="0084139A" w:rsidRPr="0084139A" w:rsidRDefault="00D402D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до 19.04.2024 г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Оргкомитет 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9</w:t>
            </w:r>
          </w:p>
        </w:tc>
        <w:tc>
          <w:tcPr>
            <w:tcW w:w="4678" w:type="dxa"/>
            <w:vAlign w:val="center"/>
          </w:tcPr>
          <w:p w:rsidR="0084139A" w:rsidRPr="0084139A" w:rsidRDefault="00D402D9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Участие в викторине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среди работников учреждений образования «Мы знаем охрану труда»</w:t>
            </w:r>
          </w:p>
        </w:tc>
        <w:tc>
          <w:tcPr>
            <w:tcW w:w="1479" w:type="dxa"/>
            <w:vAlign w:val="center"/>
          </w:tcPr>
          <w:p w:rsidR="0084139A" w:rsidRPr="0084139A" w:rsidRDefault="00D402D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до 22.04.2024 г</w:t>
            </w:r>
          </w:p>
        </w:tc>
        <w:tc>
          <w:tcPr>
            <w:tcW w:w="2490" w:type="dxa"/>
            <w:vAlign w:val="center"/>
          </w:tcPr>
          <w:p w:rsidR="0084139A" w:rsidRPr="0084139A" w:rsidRDefault="00D402D9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Директор</w:t>
            </w:r>
            <w:r w:rsidRPr="00D402D9">
              <w:rPr>
                <w:rFonts w:eastAsia="Calibri"/>
                <w:sz w:val="24"/>
                <w:lang w:eastAsia="en-US"/>
              </w:rPr>
              <w:t>, председатель ПК</w:t>
            </w:r>
            <w:r>
              <w:rPr>
                <w:rFonts w:eastAsia="Calibri"/>
                <w:sz w:val="24"/>
                <w:lang w:eastAsia="en-US"/>
              </w:rPr>
              <w:t>, 2 участника</w:t>
            </w:r>
            <w:r w:rsidRPr="00D402D9">
              <w:rPr>
                <w:rFonts w:eastAsia="Calibri"/>
                <w:sz w:val="24"/>
                <w:lang w:eastAsia="en-US"/>
              </w:rPr>
              <w:t xml:space="preserve"> 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10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Проведение </w:t>
            </w:r>
            <w:r w:rsidR="00D402D9" w:rsidRPr="00D402D9">
              <w:rPr>
                <w:rFonts w:eastAsia="Calibri"/>
                <w:sz w:val="24"/>
                <w:lang w:eastAsia="en-US"/>
              </w:rPr>
              <w:t xml:space="preserve">экскурсии </w:t>
            </w:r>
            <w:r w:rsidR="00D402D9">
              <w:rPr>
                <w:rFonts w:eastAsia="Calibri"/>
                <w:sz w:val="24"/>
                <w:lang w:eastAsia="en-US"/>
              </w:rPr>
              <w:t xml:space="preserve">по школе </w:t>
            </w:r>
            <w:r w:rsidRPr="0084139A">
              <w:rPr>
                <w:rFonts w:eastAsia="Calibri"/>
                <w:sz w:val="24"/>
                <w:lang w:eastAsia="en-US"/>
              </w:rPr>
              <w:t xml:space="preserve">для обучающихся по вопросам охраны труда и безопасности жизнедеятельности </w:t>
            </w:r>
          </w:p>
        </w:tc>
        <w:tc>
          <w:tcPr>
            <w:tcW w:w="1479" w:type="dxa"/>
            <w:vAlign w:val="center"/>
          </w:tcPr>
          <w:p w:rsidR="0084139A" w:rsidRPr="0084139A" w:rsidRDefault="0084139A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22-25 апреля 2024 года</w:t>
            </w:r>
          </w:p>
        </w:tc>
        <w:tc>
          <w:tcPr>
            <w:tcW w:w="2490" w:type="dxa"/>
            <w:vAlign w:val="center"/>
          </w:tcPr>
          <w:p w:rsidR="0084139A" w:rsidRPr="0084139A" w:rsidRDefault="00D402D9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D402D9">
              <w:rPr>
                <w:rFonts w:eastAsia="Calibri"/>
                <w:sz w:val="24"/>
                <w:lang w:eastAsia="en-US"/>
              </w:rPr>
              <w:t>Директор, председатель ПК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11</w:t>
            </w:r>
          </w:p>
        </w:tc>
        <w:tc>
          <w:tcPr>
            <w:tcW w:w="4678" w:type="dxa"/>
            <w:vAlign w:val="center"/>
          </w:tcPr>
          <w:p w:rsidR="0084139A" w:rsidRPr="0084139A" w:rsidRDefault="00D402D9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Участие в проведении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районного конкурса по охране труда «Лучший представитель Профсоюза по вопросам охраны труда»</w:t>
            </w:r>
          </w:p>
        </w:tc>
        <w:tc>
          <w:tcPr>
            <w:tcW w:w="1479" w:type="dxa"/>
            <w:vAlign w:val="center"/>
          </w:tcPr>
          <w:p w:rsidR="0084139A" w:rsidRPr="0084139A" w:rsidRDefault="0084139A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22</w:t>
            </w:r>
            <w:r w:rsidR="00D402D9">
              <w:rPr>
                <w:rFonts w:eastAsia="Calibri"/>
                <w:sz w:val="24"/>
                <w:lang w:eastAsia="en-US"/>
              </w:rPr>
              <w:t>.04.2024 г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Оргкомитет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12</w:t>
            </w:r>
          </w:p>
        </w:tc>
        <w:tc>
          <w:tcPr>
            <w:tcW w:w="4678" w:type="dxa"/>
            <w:vAlign w:val="center"/>
          </w:tcPr>
          <w:p w:rsidR="0084139A" w:rsidRPr="0084139A" w:rsidRDefault="0084139A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Проведение классных часов по тематике Дня охраны труда 2024 для обучающихся </w:t>
            </w:r>
          </w:p>
        </w:tc>
        <w:tc>
          <w:tcPr>
            <w:tcW w:w="1479" w:type="dxa"/>
            <w:vAlign w:val="center"/>
          </w:tcPr>
          <w:p w:rsidR="0084139A" w:rsidRPr="0084139A" w:rsidRDefault="00D402D9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22-26 апреля 2024 года</w:t>
            </w:r>
          </w:p>
        </w:tc>
        <w:tc>
          <w:tcPr>
            <w:tcW w:w="2490" w:type="dxa"/>
            <w:vAlign w:val="center"/>
          </w:tcPr>
          <w:p w:rsidR="0084139A" w:rsidRPr="0084139A" w:rsidRDefault="0084139A" w:rsidP="00D402D9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 xml:space="preserve">Оргкомитет 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lastRenderedPageBreak/>
              <w:t>13</w:t>
            </w:r>
          </w:p>
        </w:tc>
        <w:tc>
          <w:tcPr>
            <w:tcW w:w="4678" w:type="dxa"/>
            <w:vAlign w:val="center"/>
          </w:tcPr>
          <w:p w:rsidR="0084139A" w:rsidRPr="0084139A" w:rsidRDefault="00D402D9" w:rsidP="00C6185A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Проведение собрания трудового коллектива совместно с профсоюзным комитетом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по улучшению условий труда</w:t>
            </w:r>
            <w:r w:rsidR="00C6185A">
              <w:rPr>
                <w:rFonts w:eastAsia="Calibri"/>
                <w:sz w:val="24"/>
                <w:lang w:eastAsia="en-US"/>
              </w:rPr>
              <w:t xml:space="preserve"> «Как уменьшить последствия стресса и не допустить переутомления»</w:t>
            </w:r>
          </w:p>
        </w:tc>
        <w:tc>
          <w:tcPr>
            <w:tcW w:w="1479" w:type="dxa"/>
            <w:vAlign w:val="center"/>
          </w:tcPr>
          <w:p w:rsidR="0084139A" w:rsidRPr="0084139A" w:rsidRDefault="00C6185A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22.04.</w:t>
            </w:r>
            <w:r w:rsidR="0084139A" w:rsidRPr="0084139A">
              <w:rPr>
                <w:rFonts w:eastAsia="Calibri"/>
                <w:sz w:val="24"/>
                <w:lang w:eastAsia="en-US"/>
              </w:rPr>
              <w:t>2024 года</w:t>
            </w:r>
          </w:p>
        </w:tc>
        <w:tc>
          <w:tcPr>
            <w:tcW w:w="2490" w:type="dxa"/>
            <w:vAlign w:val="center"/>
          </w:tcPr>
          <w:p w:rsidR="0084139A" w:rsidRPr="0084139A" w:rsidRDefault="00C6185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C6185A">
              <w:rPr>
                <w:rFonts w:eastAsia="Calibri"/>
                <w:sz w:val="24"/>
                <w:lang w:eastAsia="en-US"/>
              </w:rPr>
              <w:t>Директор, председатель ПК</w:t>
            </w:r>
          </w:p>
        </w:tc>
      </w:tr>
      <w:tr w:rsidR="009B2299" w:rsidRPr="0084139A" w:rsidTr="009B2299">
        <w:tc>
          <w:tcPr>
            <w:tcW w:w="562" w:type="dxa"/>
            <w:vAlign w:val="center"/>
          </w:tcPr>
          <w:p w:rsidR="0084139A" w:rsidRPr="0084139A" w:rsidRDefault="0084139A" w:rsidP="0084139A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14</w:t>
            </w:r>
          </w:p>
        </w:tc>
        <w:tc>
          <w:tcPr>
            <w:tcW w:w="4678" w:type="dxa"/>
            <w:vAlign w:val="center"/>
          </w:tcPr>
          <w:p w:rsidR="0084139A" w:rsidRPr="0084139A" w:rsidRDefault="00C6185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>
              <w:rPr>
                <w:rFonts w:eastAsia="Calibri"/>
                <w:sz w:val="24"/>
                <w:lang w:eastAsia="en-US"/>
              </w:rPr>
              <w:t>Участие в совещании</w:t>
            </w:r>
            <w:r w:rsidR="0084139A" w:rsidRPr="0084139A">
              <w:rPr>
                <w:rFonts w:eastAsia="Calibri"/>
                <w:sz w:val="24"/>
                <w:lang w:eastAsia="en-US"/>
              </w:rPr>
              <w:t xml:space="preserve"> руководителей образовательных организаций и председателей ПК по подведению итогов Недели охраны труда</w:t>
            </w:r>
          </w:p>
        </w:tc>
        <w:tc>
          <w:tcPr>
            <w:tcW w:w="1479" w:type="dxa"/>
            <w:vAlign w:val="center"/>
          </w:tcPr>
          <w:p w:rsidR="0084139A" w:rsidRPr="0084139A" w:rsidRDefault="0084139A" w:rsidP="00D402D9">
            <w:pPr>
              <w:contextualSpacing/>
              <w:jc w:val="center"/>
              <w:rPr>
                <w:rFonts w:eastAsia="Calibri"/>
                <w:sz w:val="24"/>
                <w:lang w:eastAsia="en-US"/>
              </w:rPr>
            </w:pPr>
            <w:r w:rsidRPr="0084139A">
              <w:rPr>
                <w:rFonts w:eastAsia="Calibri"/>
                <w:sz w:val="24"/>
                <w:lang w:eastAsia="en-US"/>
              </w:rPr>
              <w:t>26 апреля 2024 года</w:t>
            </w:r>
          </w:p>
        </w:tc>
        <w:tc>
          <w:tcPr>
            <w:tcW w:w="2490" w:type="dxa"/>
            <w:vAlign w:val="center"/>
          </w:tcPr>
          <w:p w:rsidR="0084139A" w:rsidRPr="0084139A" w:rsidRDefault="00C6185A" w:rsidP="0084139A">
            <w:pPr>
              <w:contextualSpacing/>
              <w:rPr>
                <w:rFonts w:eastAsia="Calibri"/>
                <w:sz w:val="24"/>
                <w:lang w:eastAsia="en-US"/>
              </w:rPr>
            </w:pPr>
            <w:r w:rsidRPr="00C6185A">
              <w:rPr>
                <w:rFonts w:eastAsia="Calibri"/>
                <w:sz w:val="24"/>
                <w:lang w:eastAsia="en-US"/>
              </w:rPr>
              <w:t>Директор, председатель ПК</w:t>
            </w:r>
          </w:p>
        </w:tc>
      </w:tr>
    </w:tbl>
    <w:p w:rsidR="00C6185A" w:rsidRDefault="00C6185A" w:rsidP="0084139A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4E75C9" w:rsidRDefault="00C6185A" w:rsidP="00C6185A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Фотоотчет о проведенных мероприятиях:</w:t>
      </w:r>
    </w:p>
    <w:p w:rsidR="00F016C7" w:rsidRPr="00F016C7" w:rsidRDefault="004457FC" w:rsidP="00C6185A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Наши стенды:</w:t>
      </w: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C36FF">
        <w:rPr>
          <w:noProof/>
          <w:sz w:val="28"/>
          <w:szCs w:val="28"/>
        </w:rPr>
        <w:drawing>
          <wp:inline distT="0" distB="0" distL="0" distR="0">
            <wp:extent cx="2937220" cy="2209800"/>
            <wp:effectExtent l="0" t="0" r="0" b="0"/>
            <wp:docPr id="2" name="Рисунок 2" descr="C:\Users\user\Desktop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н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12" cy="221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F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36FF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86737" cy="1907172"/>
            <wp:effectExtent l="0" t="0" r="0" b="0"/>
            <wp:docPr id="4" name="Рисунок 4" descr="C:\Users\user\Desktop\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63" cy="191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F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36FF">
        <w:rPr>
          <w:noProof/>
          <w:sz w:val="28"/>
          <w:szCs w:val="28"/>
        </w:rPr>
        <w:drawing>
          <wp:inline distT="0" distB="0" distL="0" distR="0">
            <wp:extent cx="2971800" cy="2971800"/>
            <wp:effectExtent l="0" t="0" r="0" b="0"/>
            <wp:docPr id="3" name="Рисунок 3" descr="C:\Users\user\Desktop\об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36F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36FF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5600" cy="1651397"/>
            <wp:effectExtent l="0" t="0" r="0" b="6350"/>
            <wp:docPr id="5" name="Рисунок 5" descr="C:\Users\user\Desktop\п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29" cy="16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6" w:rsidRDefault="00C17CD6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6185A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457FC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Победитель конкурса "Охрана труда глазами детей" - Айгюль Мамедова, 2 класс (слева)</w:t>
      </w:r>
      <w:r w:rsidRPr="00092FD6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3175</wp:posOffset>
            </wp:positionV>
            <wp:extent cx="2933700" cy="4806950"/>
            <wp:effectExtent l="0" t="0" r="0" b="0"/>
            <wp:wrapSquare wrapText="bothSides"/>
            <wp:docPr id="6" name="Рисунок 6" descr="C:\Users\user\Desktop\глазам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лазами дет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Pr="004457FC" w:rsidRDefault="004457FC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По</w:t>
      </w: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4457FC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4457FC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4457FC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4457FC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4457FC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4457FC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457FC" w:rsidRDefault="004457FC" w:rsidP="00C17CD6">
      <w:pPr>
        <w:spacing w:line="360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457FC" w:rsidRDefault="004457FC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457FC">
        <w:rPr>
          <w:rFonts w:eastAsia="Calibri"/>
          <w:sz w:val="28"/>
          <w:szCs w:val="28"/>
          <w:lang w:eastAsia="en-US"/>
        </w:rPr>
        <w:t>Победитель конкурса рисунков среди обучающихся на тему «Охрана труда глазами детей»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softHyphen/>
      </w:r>
      <w:r w:rsidRPr="004457FC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4457FC">
        <w:rPr>
          <w:rFonts w:eastAsia="Calibri"/>
          <w:sz w:val="28"/>
          <w:szCs w:val="28"/>
          <w:lang w:eastAsia="en-US"/>
        </w:rPr>
        <w:t>Айгюль</w:t>
      </w:r>
      <w:proofErr w:type="spellEnd"/>
      <w:r w:rsidRPr="004457FC">
        <w:rPr>
          <w:rFonts w:eastAsia="Calibri"/>
          <w:sz w:val="28"/>
          <w:szCs w:val="28"/>
          <w:lang w:eastAsia="en-US"/>
        </w:rPr>
        <w:t xml:space="preserve"> Мамедова, 2 класс (слева)</w:t>
      </w:r>
    </w:p>
    <w:p w:rsidR="004457FC" w:rsidRDefault="004457FC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457FC" w:rsidRDefault="004457FC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457FC" w:rsidRDefault="004457FC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457FC" w:rsidRDefault="004457FC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457FC" w:rsidRDefault="004457FC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457FC" w:rsidRDefault="004457FC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17CD6" w:rsidRDefault="00C17CD6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17CD6" w:rsidRDefault="00C17CD6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C17CD6" w:rsidRDefault="00C17CD6" w:rsidP="004457FC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457FC" w:rsidRPr="004457FC" w:rsidRDefault="004457FC" w:rsidP="004457FC">
      <w:pPr>
        <w:spacing w:line="360" w:lineRule="auto"/>
        <w:contextualSpacing/>
        <w:rPr>
          <w:rFonts w:eastAsia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eastAsia="Calibri"/>
          <w:sz w:val="28"/>
          <w:szCs w:val="28"/>
          <w:lang w:eastAsia="en-US"/>
        </w:rPr>
        <w:t>Викторина «Весёлая охрана труда»</w:t>
      </w:r>
      <w:r w:rsidR="00C17CD6">
        <w:rPr>
          <w:rFonts w:eastAsia="Calibri"/>
          <w:sz w:val="28"/>
          <w:szCs w:val="28"/>
          <w:lang w:eastAsia="en-US"/>
        </w:rPr>
        <w:t>:</w:t>
      </w: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C36FF" w:rsidRPr="005C36FF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О</w:t>
      </w:r>
    </w:p>
    <w:p w:rsidR="005C36FF" w:rsidRPr="004457FC" w:rsidRDefault="005C36FF" w:rsidP="005C36FF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Обновленные </w:t>
      </w:r>
      <w:proofErr w:type="spellStart"/>
      <w:proofErr w:type="gramStart"/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стендыоОоОо</w:t>
      </w:r>
      <w:proofErr w:type="spellEnd"/>
      <w:r w:rsidR="00092FD6" w:rsidRPr="00092FD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7042" w:rsidRPr="0055704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704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По</w:t>
      </w:r>
      <w:proofErr w:type="gramEnd"/>
      <w:r w:rsidR="0055704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\</w:t>
      </w:r>
      <w:r w:rsidR="00557042" w:rsidRPr="0055704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57FC" w:rsidRPr="004457F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Победитель конкурса "Охрана труда глазами детей" - </w:t>
      </w:r>
      <w:proofErr w:type="spellStart"/>
      <w:r w:rsidR="004457FC" w:rsidRPr="004457F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Айгюль</w:t>
      </w:r>
      <w:proofErr w:type="spellEnd"/>
      <w:r w:rsidR="004457FC" w:rsidRPr="004457FC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Мамедова, 2 класс (слева)</w:t>
      </w:r>
    </w:p>
    <w:p w:rsidR="00557042" w:rsidRDefault="00557042" w:rsidP="00557042">
      <w:pPr>
        <w:spacing w:line="360" w:lineRule="auto"/>
        <w:contextualSpacing/>
        <w:jc w:val="center"/>
        <w:rPr>
          <w:sz w:val="28"/>
          <w:szCs w:val="28"/>
        </w:rPr>
      </w:pPr>
      <w:r w:rsidRPr="00557042">
        <w:rPr>
          <w:noProof/>
          <w:sz w:val="28"/>
          <w:szCs w:val="28"/>
        </w:rPr>
        <w:drawing>
          <wp:inline distT="0" distB="0" distL="0" distR="0">
            <wp:extent cx="6152515" cy="3167584"/>
            <wp:effectExtent l="0" t="0" r="635" b="0"/>
            <wp:docPr id="8" name="Рисунок 8" descr="C:\Users\user\Desktop\кв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вест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6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7FC" w:rsidRDefault="004457FC" w:rsidP="00557042">
      <w:pPr>
        <w:spacing w:line="360" w:lineRule="auto"/>
        <w:contextualSpacing/>
        <w:jc w:val="center"/>
        <w:rPr>
          <w:sz w:val="28"/>
          <w:szCs w:val="28"/>
        </w:rPr>
      </w:pPr>
      <w:r w:rsidRPr="004457FC">
        <w:rPr>
          <w:noProof/>
          <w:sz w:val="28"/>
          <w:szCs w:val="28"/>
        </w:rPr>
        <w:lastRenderedPageBreak/>
        <w:drawing>
          <wp:inline distT="0" distB="0" distL="0" distR="0">
            <wp:extent cx="6152515" cy="4076041"/>
            <wp:effectExtent l="0" t="0" r="635" b="1270"/>
            <wp:docPr id="7" name="Рисунок 7" descr="C:\Users\user\Desktop\Веселая охрана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селая охрана труд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7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6" w:rsidRDefault="00F32A51" w:rsidP="00F32A51">
      <w:pPr>
        <w:spacing w:line="360" w:lineRule="auto"/>
        <w:contextualSpacing/>
        <w:jc w:val="both"/>
        <w:rPr>
          <w:sz w:val="28"/>
          <w:szCs w:val="28"/>
        </w:rPr>
      </w:pPr>
      <w:r w:rsidRPr="00F32A51">
        <w:rPr>
          <w:sz w:val="28"/>
          <w:szCs w:val="28"/>
        </w:rPr>
        <w:t>Уголок безопасности в 7 классе: Проверка наличия и использования спецодежды:</w:t>
      </w:r>
      <w:r>
        <w:rPr>
          <w:noProof/>
          <w:sz w:val="28"/>
          <w:szCs w:val="28"/>
        </w:rPr>
        <w:drawing>
          <wp:inline distT="0" distB="0" distL="0" distR="0" wp14:anchorId="138502B5">
            <wp:extent cx="2950845" cy="3919855"/>
            <wp:effectExtent l="0" t="0" r="190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drawing>
          <wp:inline distT="0" distB="0" distL="0" distR="0" wp14:anchorId="3406BE4B">
            <wp:extent cx="2933700" cy="38937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66" cy="390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457FC" w:rsidRDefault="00D47F5F" w:rsidP="00557042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Классный час на тему «Пожароопасные ситуации»</w:t>
      </w:r>
      <w:r w:rsidR="00C17CD6">
        <w:rPr>
          <w:sz w:val="28"/>
          <w:szCs w:val="28"/>
        </w:rPr>
        <w:t xml:space="preserve"> в 7 классе:</w:t>
      </w:r>
    </w:p>
    <w:p w:rsidR="00557042" w:rsidRDefault="00557042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57042">
        <w:rPr>
          <w:noProof/>
          <w:sz w:val="28"/>
          <w:szCs w:val="28"/>
        </w:rPr>
        <w:drawing>
          <wp:inline distT="0" distB="0" distL="0" distR="0">
            <wp:extent cx="3105065" cy="2292985"/>
            <wp:effectExtent l="0" t="0" r="635" b="0"/>
            <wp:docPr id="10" name="Рисунок 10" descr="C:\Users\user\Desktop\мой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й клас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712" cy="23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04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7CD6" w:rsidRPr="00C17CD6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67000" cy="2283619"/>
            <wp:effectExtent l="0" t="0" r="0" b="2540"/>
            <wp:docPr id="12" name="Рисунок 12" descr="C:\Users\user\Desktop\Урок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рок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39" cy="22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7CD6" w:rsidRDefault="00C17CD6" w:rsidP="00557042">
      <w:pPr>
        <w:spacing w:line="360" w:lineRule="auto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17CD6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Собрание трудового коллектива совместно с профсоюзным комитетом по улучшению условий труда «Как уменьшить последствия стрес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с</w:t>
      </w:r>
    </w:p>
    <w:p w:rsidR="00D47F5F" w:rsidRDefault="00D47F5F" w:rsidP="003C2EF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Собрание</w:t>
      </w:r>
      <w:r w:rsidRPr="00D47F5F">
        <w:rPr>
          <w:sz w:val="28"/>
          <w:szCs w:val="28"/>
        </w:rPr>
        <w:t xml:space="preserve"> трудового коллектива по улучшению условий труда «Как уменьшить последствия стресса и не допустить переутомления»</w:t>
      </w:r>
      <w:r>
        <w:rPr>
          <w:sz w:val="28"/>
          <w:szCs w:val="28"/>
        </w:rPr>
        <w:t>:</w:t>
      </w:r>
    </w:p>
    <w:p w:rsidR="003C2EF9" w:rsidRDefault="003C2EF9" w:rsidP="003C2EF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2540</wp:posOffset>
            </wp:positionV>
            <wp:extent cx="3962400" cy="2853681"/>
            <wp:effectExtent l="0" t="0" r="0" b="444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53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731C" w:rsidRDefault="0079731C" w:rsidP="0079731C">
      <w:pPr>
        <w:spacing w:line="360" w:lineRule="auto"/>
        <w:ind w:firstLine="709"/>
        <w:contextualSpacing/>
        <w:jc w:val="center"/>
        <w:rPr>
          <w:sz w:val="28"/>
          <w:szCs w:val="28"/>
        </w:rPr>
      </w:pPr>
    </w:p>
    <w:p w:rsidR="0079731C" w:rsidRDefault="0079731C" w:rsidP="0079731C">
      <w:pPr>
        <w:spacing w:line="360" w:lineRule="auto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Изучение новой документации по охране труда:</w:t>
      </w:r>
    </w:p>
    <w:p w:rsidR="0079731C" w:rsidRDefault="0079731C" w:rsidP="0079731C">
      <w:pPr>
        <w:spacing w:line="360" w:lineRule="auto"/>
        <w:ind w:left="-284"/>
        <w:contextualSpacing/>
        <w:jc w:val="both"/>
        <w:rPr>
          <w:sz w:val="28"/>
          <w:szCs w:val="28"/>
        </w:rPr>
      </w:pPr>
      <w:r w:rsidRPr="0079731C">
        <w:rPr>
          <w:noProof/>
          <w:sz w:val="28"/>
          <w:szCs w:val="28"/>
        </w:rPr>
        <w:lastRenderedPageBreak/>
        <w:drawing>
          <wp:inline distT="0" distB="0" distL="0" distR="0">
            <wp:extent cx="3809446" cy="2866015"/>
            <wp:effectExtent l="0" t="0" r="635" b="0"/>
            <wp:docPr id="9" name="Рисунок 9" descr="C:\Users\user\Desktop\Изуча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учаем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77041" cy="29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31C">
        <w:rPr>
          <w:noProof/>
          <w:sz w:val="28"/>
          <w:szCs w:val="28"/>
        </w:rPr>
        <w:drawing>
          <wp:inline distT="0" distB="0" distL="0" distR="0">
            <wp:extent cx="2466621" cy="2901950"/>
            <wp:effectExtent l="0" t="0" r="0" b="0"/>
            <wp:docPr id="11" name="Рисунок 11" descr="C:\Users\user\Desktop\изучае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учаем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" t="12116"/>
                    <a:stretch/>
                  </pic:blipFill>
                  <pic:spPr bwMode="auto">
                    <a:xfrm>
                      <a:off x="0" y="0"/>
                      <a:ext cx="2486767" cy="292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31C" w:rsidRDefault="0079731C" w:rsidP="00D47F5F">
      <w:pPr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D47F5F" w:rsidRDefault="00D47F5F" w:rsidP="00D47F5F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Молодые специалисты Дьяконенко Татьяна Александровна и </w:t>
      </w:r>
      <w:proofErr w:type="spellStart"/>
      <w:r>
        <w:rPr>
          <w:sz w:val="28"/>
          <w:szCs w:val="28"/>
        </w:rPr>
        <w:t>Шендракова</w:t>
      </w:r>
      <w:proofErr w:type="spellEnd"/>
      <w:r>
        <w:rPr>
          <w:sz w:val="28"/>
          <w:szCs w:val="28"/>
        </w:rPr>
        <w:t xml:space="preserve"> Юлия Сергеевна приняли у</w:t>
      </w:r>
      <w:r w:rsidRPr="00D47F5F">
        <w:rPr>
          <w:sz w:val="28"/>
          <w:szCs w:val="28"/>
        </w:rPr>
        <w:t>частие в викторине среди работников учреждений образования «Мы знаем охрану труда»</w:t>
      </w:r>
      <w:r>
        <w:rPr>
          <w:sz w:val="28"/>
          <w:szCs w:val="28"/>
        </w:rPr>
        <w:t>. К сожалению, в связи с плохим самочувствием В.И. Конорева не смогла поучаствовать в районном конкурсе</w:t>
      </w:r>
      <w:r w:rsidRPr="00D47F5F">
        <w:rPr>
          <w:sz w:val="28"/>
          <w:szCs w:val="28"/>
        </w:rPr>
        <w:t xml:space="preserve"> по охране труда «Лучший представитель Профсоюза по вопросам охраны труда»</w:t>
      </w:r>
      <w:r>
        <w:rPr>
          <w:sz w:val="28"/>
          <w:szCs w:val="28"/>
        </w:rPr>
        <w:t xml:space="preserve">. Колесникова О.В. приняла участие в районном конкурсе плакатов </w:t>
      </w:r>
      <w:r w:rsidRPr="00D47F5F">
        <w:rPr>
          <w:sz w:val="28"/>
          <w:szCs w:val="28"/>
        </w:rPr>
        <w:t>и постеров по охране труда среди сотрудников</w:t>
      </w:r>
      <w:r>
        <w:rPr>
          <w:sz w:val="28"/>
          <w:szCs w:val="28"/>
        </w:rPr>
        <w:t>.</w:t>
      </w:r>
    </w:p>
    <w:p w:rsidR="00557042" w:rsidRPr="00557042" w:rsidRDefault="00557042" w:rsidP="00557042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целом, р</w:t>
      </w:r>
      <w:r w:rsidRPr="00557042">
        <w:rPr>
          <w:sz w:val="28"/>
          <w:szCs w:val="28"/>
        </w:rPr>
        <w:t>аботу по охране труда</w:t>
      </w:r>
      <w:r>
        <w:rPr>
          <w:sz w:val="28"/>
          <w:szCs w:val="28"/>
        </w:rPr>
        <w:t xml:space="preserve"> в школе и по проведению мероприятий</w:t>
      </w:r>
      <w:r w:rsidRPr="00557042">
        <w:rPr>
          <w:sz w:val="28"/>
          <w:szCs w:val="28"/>
        </w:rPr>
        <w:t xml:space="preserve"> под девизом: «Влияние изменения климата н</w:t>
      </w:r>
      <w:r>
        <w:rPr>
          <w:sz w:val="28"/>
          <w:szCs w:val="28"/>
        </w:rPr>
        <w:t>а безопасность и гигиену труда»</w:t>
      </w:r>
      <w:r w:rsidRPr="00557042">
        <w:rPr>
          <w:sz w:val="28"/>
          <w:szCs w:val="28"/>
        </w:rPr>
        <w:t xml:space="preserve"> считаю удовлетворительной.</w:t>
      </w:r>
    </w:p>
    <w:p w:rsidR="00557042" w:rsidRDefault="00557042" w:rsidP="00557042">
      <w:pPr>
        <w:spacing w:line="360" w:lineRule="auto"/>
        <w:contextualSpacing/>
        <w:jc w:val="both"/>
        <w:rPr>
          <w:sz w:val="28"/>
          <w:szCs w:val="28"/>
        </w:rPr>
      </w:pPr>
    </w:p>
    <w:p w:rsidR="00557042" w:rsidRPr="00557042" w:rsidRDefault="00557042" w:rsidP="00557042">
      <w:pPr>
        <w:spacing w:line="360" w:lineRule="auto"/>
        <w:contextualSpacing/>
        <w:jc w:val="right"/>
        <w:rPr>
          <w:sz w:val="28"/>
          <w:szCs w:val="28"/>
        </w:rPr>
      </w:pPr>
      <w:r w:rsidRPr="00557042">
        <w:rPr>
          <w:sz w:val="28"/>
          <w:szCs w:val="28"/>
        </w:rPr>
        <w:t>Председатель первичной профсоюзной организации</w:t>
      </w:r>
    </w:p>
    <w:p w:rsidR="00557042" w:rsidRDefault="00557042" w:rsidP="00557042">
      <w:pPr>
        <w:spacing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МБОУ «</w:t>
      </w:r>
      <w:proofErr w:type="spellStart"/>
      <w:r>
        <w:rPr>
          <w:sz w:val="28"/>
          <w:szCs w:val="28"/>
        </w:rPr>
        <w:t>Новозарье</w:t>
      </w:r>
      <w:r w:rsidRPr="00557042">
        <w:rPr>
          <w:sz w:val="28"/>
          <w:szCs w:val="28"/>
        </w:rPr>
        <w:t>вская</w:t>
      </w:r>
      <w:proofErr w:type="spellEnd"/>
      <w:r w:rsidRPr="00557042">
        <w:rPr>
          <w:sz w:val="28"/>
          <w:szCs w:val="28"/>
        </w:rPr>
        <w:t xml:space="preserve"> школа»</w:t>
      </w:r>
    </w:p>
    <w:p w:rsidR="00557042" w:rsidRPr="005C36FF" w:rsidRDefault="00557042" w:rsidP="00557042">
      <w:pPr>
        <w:spacing w:line="360" w:lineRule="auto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____________О.В. Колесникова</w:t>
      </w:r>
    </w:p>
    <w:sectPr w:rsidR="00557042" w:rsidRPr="005C36FF" w:rsidSect="004457FC">
      <w:pgSz w:w="12240" w:h="15840"/>
      <w:pgMar w:top="1135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D67"/>
    <w:rsid w:val="00092FD6"/>
    <w:rsid w:val="00146C9C"/>
    <w:rsid w:val="003C2EF9"/>
    <w:rsid w:val="004457FC"/>
    <w:rsid w:val="004E75C9"/>
    <w:rsid w:val="00557042"/>
    <w:rsid w:val="005C36FF"/>
    <w:rsid w:val="005E6C79"/>
    <w:rsid w:val="006A4D67"/>
    <w:rsid w:val="0079731C"/>
    <w:rsid w:val="0084139A"/>
    <w:rsid w:val="009B2299"/>
    <w:rsid w:val="00A711A4"/>
    <w:rsid w:val="00AB56AB"/>
    <w:rsid w:val="00AD27B8"/>
    <w:rsid w:val="00B776C0"/>
    <w:rsid w:val="00C17CD6"/>
    <w:rsid w:val="00C339A1"/>
    <w:rsid w:val="00C6185A"/>
    <w:rsid w:val="00D402D9"/>
    <w:rsid w:val="00D47F5F"/>
    <w:rsid w:val="00F016C7"/>
    <w:rsid w:val="00F32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AB067D-7214-4EAC-909F-2540AAA2D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D67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A4D67"/>
    <w:pPr>
      <w:widowControl w:val="0"/>
      <w:autoSpaceDE w:val="0"/>
      <w:autoSpaceDN w:val="0"/>
    </w:pPr>
    <w:rPr>
      <w:rFonts w:eastAsia="Times New Roman"/>
      <w:lang w:eastAsia="en-US"/>
    </w:rPr>
  </w:style>
  <w:style w:type="table" w:styleId="a3">
    <w:name w:val="Table Grid"/>
    <w:basedOn w:val="a1"/>
    <w:uiPriority w:val="39"/>
    <w:rsid w:val="006A4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711A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84139A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6185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6185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cp:lastPrinted>2024-04-27T04:57:00Z</cp:lastPrinted>
  <dcterms:created xsi:type="dcterms:W3CDTF">2024-06-04T05:02:00Z</dcterms:created>
  <dcterms:modified xsi:type="dcterms:W3CDTF">2024-06-04T05:13:00Z</dcterms:modified>
</cp:coreProperties>
</file>